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Godzianowie</w:t>
      </w:r>
    </w:p>
    <w:p w:rsidR="00AB5C31" w:rsidRPr="00CE65F5" w:rsidRDefault="002B43AF">
      <w:pPr>
        <w:pStyle w:val="Tekstpodstawowy"/>
        <w:spacing w:line="240" w:lineRule="auto"/>
      </w:pPr>
      <w:r w:rsidRPr="00CE65F5">
        <w:t>z dnia 1 października 2018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Godzianów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21 października 2018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2018 r. poz. 754, 1000 i 1349</w:t>
      </w:r>
      <w:r w:rsidRPr="00CE65F5">
        <w:rPr>
          <w:rFonts w:ascii="Times New Roman" w:hAnsi="Times New Roman" w:cs="Times New Roman"/>
        </w:rPr>
        <w:t>) Gminna Komisja Wyborcza w Godzianowie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Godzianów,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ANDRZEJA MOZGI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„GMINA DLA WSZYSTKICH”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19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„NASZ POWIAT”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Gminnej Komisji Wyborczej w Godzianowie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E374A1" w:rsidP="00CE65F5">
      <w:pPr>
        <w:ind w:left="4536"/>
        <w:jc w:val="center"/>
      </w:pPr>
      <w:r>
        <w:t xml:space="preserve">/-/ </w:t>
      </w:r>
      <w:r w:rsidR="002B43AF" w:rsidRPr="00CE65F5">
        <w:t>Lucyna Halina Kubik</w:t>
      </w:r>
    </w:p>
    <w:sectPr w:rsidR="00AB5C31" w:rsidRPr="00CE65F5" w:rsidSect="00BC28C2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BC28C2"/>
    <w:rsid w:val="00C378EF"/>
    <w:rsid w:val="00CE65F5"/>
    <w:rsid w:val="00CE6793"/>
    <w:rsid w:val="00E324F4"/>
    <w:rsid w:val="00E374A1"/>
    <w:rsid w:val="00F0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adamm</dc:creator>
  <cp:lastModifiedBy>Renata Klimczyk</cp:lastModifiedBy>
  <cp:revision>2</cp:revision>
  <cp:lastPrinted>2018-10-01T09:45:00Z</cp:lastPrinted>
  <dcterms:created xsi:type="dcterms:W3CDTF">2018-10-01T09:46:00Z</dcterms:created>
  <dcterms:modified xsi:type="dcterms:W3CDTF">2018-10-01T09:46:00Z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