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Skierniewicach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10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Gminnej Komisji Wyborczej w Godzianowie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Skierniewicach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Gminną Komisję Wyborczą w Godzianowie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Gminy w Godzianowie, ul. Klonowa 5, 96-126 Godzianów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Małgorzata Antoniak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 PRAWO I SPRAWIEDLIWOŚĆ, zam. Godzianów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Józefa Bernardyna Góraj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ANDRZEJA MOZGI, zam. Godzianów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Agnieszka Edyta Kalska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„NASZ POWIAT”, zam. Godzianów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Lucyna Halina Kubik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POWIATOWE FORUM SAMORZĄDOWE, zam. Byczki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Adam Ogrodniczek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GMINA DLA WSZYSTKICH, zam. Lipce Reymontowskie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Marta Rusinowska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MŁODZI DLA POWIATU, zam. Byczki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Monika Sitarek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POWIATOWE FORUM SAMORZĄDOWE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Skierniewice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Przemysław Śmieszek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 xml:space="preserve">zgłoszony przez KOMITET WYBORCZY PSL, zam. </w:t>
            </w:r>
            <w:proofErr w:type="spellStart"/>
            <w:r w:rsidRPr="009B1394">
              <w:rPr>
                <w:sz w:val="24"/>
                <w:szCs w:val="24"/>
              </w:rPr>
              <w:t>Lnisno</w:t>
            </w:r>
            <w:proofErr w:type="spellEnd"/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Ilona Katarzyna </w:t>
            </w:r>
            <w:proofErr w:type="spellStart"/>
            <w:r w:rsidRPr="0047472E">
              <w:rPr>
                <w:b/>
                <w:sz w:val="24"/>
                <w:szCs w:val="24"/>
              </w:rPr>
              <w:t>Teysler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ZDZISŁAWA TULEI, zam. Płyćwia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Skierniewicach I</w:t>
      </w:r>
      <w:r w:rsidRPr="009B1394">
        <w:t xml:space="preserve"> oraz Biulety</w:t>
      </w:r>
      <w:r w:rsidR="00766926" w:rsidRPr="009B1394">
        <w:t>nie Informacji Publicznej Urzędu Gminy w Godzianowie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bookmarkStart w:id="0" w:name="_GoBack"/>
      <w:bookmarkEnd w:id="0"/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p w:rsidR="000A682C" w:rsidRPr="009B1394" w:rsidRDefault="004771F4" w:rsidP="000A682C">
      <w:pPr>
        <w:spacing w:line="360" w:lineRule="auto"/>
        <w:ind w:left="4536"/>
        <w:jc w:val="center"/>
      </w:pPr>
      <w:r w:rsidRPr="004771F4">
        <w:rPr>
          <w:noProof/>
          <w:color w:val="000000"/>
        </w:rPr>
        <w:pict>
          <v:group id="Grupa 2" o:spid="_x0000_s1026" style="position:absolute;left:0;text-align:left;margin-left:93.75pt;margin-top:4.9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8C597D" w:rsidRPr="001227C9" w:rsidRDefault="008C597D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0A682C" w:rsidRPr="009B1394">
        <w:rPr>
          <w:b/>
          <w:bCs/>
        </w:rPr>
        <w:t>Komisarz Wyborczy</w:t>
      </w:r>
      <w:r w:rsidR="000A682C" w:rsidRPr="009B1394">
        <w:rPr>
          <w:b/>
          <w:bCs/>
        </w:rPr>
        <w:br/>
        <w:t>w Skierniewicach I</w:t>
      </w: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0A682C" w:rsidRPr="009B1394" w:rsidRDefault="000A682C" w:rsidP="000A682C">
      <w:pPr>
        <w:spacing w:line="360" w:lineRule="auto"/>
        <w:ind w:left="4536"/>
        <w:jc w:val="center"/>
        <w:rPr>
          <w:b/>
          <w:bCs/>
        </w:rPr>
      </w:pPr>
    </w:p>
    <w:p w:rsidR="006C5EE1" w:rsidRPr="009B1394" w:rsidRDefault="000A682C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 w:rsidRPr="009B1394">
        <w:rPr>
          <w:b/>
          <w:bCs/>
        </w:rPr>
        <w:t xml:space="preserve">Leszek </w:t>
      </w:r>
      <w:proofErr w:type="spellStart"/>
      <w:r w:rsidRPr="009B1394">
        <w:rPr>
          <w:b/>
          <w:bCs/>
        </w:rPr>
        <w:t>Steć</w:t>
      </w:r>
      <w:proofErr w:type="spellEnd"/>
    </w:p>
    <w:sectPr w:rsidR="006C5EE1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330" w:rsidRDefault="00747330">
      <w:r>
        <w:separator/>
      </w:r>
    </w:p>
  </w:endnote>
  <w:endnote w:type="continuationSeparator" w:id="0">
    <w:p w:rsidR="00747330" w:rsidRDefault="0074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330" w:rsidRDefault="00747330">
      <w:r>
        <w:separator/>
      </w:r>
    </w:p>
  </w:footnote>
  <w:footnote w:type="continuationSeparator" w:id="0">
    <w:p w:rsidR="00747330" w:rsidRDefault="00747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Default="00146C2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771F4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23FBE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47330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1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771F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4771F4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/>
    </w:rPr>
  </w:style>
  <w:style w:type="paragraph" w:styleId="Tekstpodstawowywcity2">
    <w:name w:val="Body Text Indent 2"/>
    <w:basedOn w:val="Normalny"/>
    <w:semiHidden/>
    <w:rsid w:val="004771F4"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sid w:val="004771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4771F4"/>
  </w:style>
  <w:style w:type="character" w:styleId="Odwoanieprzypisudolnego">
    <w:name w:val="footnote reference"/>
    <w:semiHidden/>
    <w:unhideWhenUsed/>
    <w:rsid w:val="004771F4"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BD22-D295-4472-8161-37C8C5355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Klimczyk</dc:creator>
  <cp:lastModifiedBy>Renata Klimczyk</cp:lastModifiedBy>
  <cp:revision>2</cp:revision>
  <cp:lastPrinted>2016-07-08T12:12:00Z</cp:lastPrinted>
  <dcterms:created xsi:type="dcterms:W3CDTF">2018-09-11T06:20:00Z</dcterms:created>
  <dcterms:modified xsi:type="dcterms:W3CDTF">2018-09-11T06:20:00Z</dcterms:modified>
</cp:coreProperties>
</file>